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3789" w14:textId="07106150" w:rsidR="003A663E" w:rsidRDefault="003A663E" w:rsidP="003A663E">
      <w:pPr>
        <w:spacing w:line="284" w:lineRule="atLeast"/>
        <w:jc w:val="righ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A663E">
        <w:rPr>
          <w:rFonts w:ascii="Tahoma" w:eastAsia="Times New Roman" w:hAnsi="Tahoma" w:cs="Tahoma"/>
          <w:sz w:val="20"/>
          <w:szCs w:val="20"/>
          <w:lang w:eastAsia="pl-PL"/>
        </w:rPr>
        <w:t>…………………, dnia …………………….</w:t>
      </w:r>
    </w:p>
    <w:p w14:paraId="1E064C14" w14:textId="77777777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14E0116" w14:textId="4C0D13AD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………………………………………….</w:t>
      </w:r>
    </w:p>
    <w:p w14:paraId="46BD8A26" w14:textId="3B301496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</w:t>
      </w:r>
    </w:p>
    <w:p w14:paraId="169D8111" w14:textId="216A1AD4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………………………………………..</w:t>
      </w:r>
    </w:p>
    <w:p w14:paraId="10ADDADD" w14:textId="42383AAE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 xml:space="preserve">                   (zgłaszający)</w:t>
      </w:r>
    </w:p>
    <w:p w14:paraId="0704DFA4" w14:textId="77777777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9F94203" w14:textId="69B9202D" w:rsidR="003A663E" w:rsidRPr="003A663E" w:rsidRDefault="003A663E" w:rsidP="003A663E">
      <w:pPr>
        <w:spacing w:line="284" w:lineRule="atLeast"/>
        <w:ind w:left="5664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  <w:t>Urząd Gminy Bledzew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  <w:t>ul. Kościuszki 16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  <w:t>66-350 Bledzew</w:t>
      </w:r>
    </w:p>
    <w:p w14:paraId="2E9FA894" w14:textId="77777777" w:rsidR="003A663E" w:rsidRDefault="003A663E" w:rsidP="003A663E">
      <w:pPr>
        <w:spacing w:line="284" w:lineRule="atLeast"/>
        <w:jc w:val="center"/>
        <w:textAlignment w:val="top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653D91F6" w14:textId="3274319A" w:rsidR="003A663E" w:rsidRPr="00612EB8" w:rsidRDefault="003A663E" w:rsidP="003A663E">
      <w:pPr>
        <w:spacing w:line="284" w:lineRule="atLeast"/>
        <w:jc w:val="center"/>
        <w:textAlignment w:val="top"/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</w:pPr>
      <w:r w:rsidRPr="003264B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INFORMACJA O WYROBACH ZAWIERAJĄCYCH AZBEST</w:t>
      </w:r>
      <w:r>
        <w:rPr>
          <w:rFonts w:ascii="Tahoma" w:eastAsia="Times New Roman" w:hAnsi="Tahoma" w:cs="Tahoma"/>
          <w:b/>
          <w:bCs/>
          <w:sz w:val="20"/>
          <w:szCs w:val="20"/>
          <w:vertAlign w:val="superscript"/>
          <w:lang w:eastAsia="pl-PL"/>
        </w:rPr>
        <w:t>1</w:t>
      </w:r>
    </w:p>
    <w:p w14:paraId="06157E96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1A5E968" w14:textId="7EC507AF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1.   Nazwa miejsca/urządzenia/instalacji, adres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2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województwo …………….., powiat ……………….,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        gmina……………………,  miejscowość/ulica………………………………, </w:t>
      </w:r>
    </w:p>
    <w:p w14:paraId="54F7F500" w14:textId="592ECB88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2.   Wykorzystujący wyroby zawierające azbest - imię i nazwisko lub nazwa i adres: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</w:t>
      </w:r>
    </w:p>
    <w:p w14:paraId="477EE003" w14:textId="31572A7A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3.   Rodzaj zabudowy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3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…………………………..</w:t>
      </w:r>
    </w:p>
    <w:p w14:paraId="69649E51" w14:textId="71D64A2D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4.   Numer działki ewidencyjnej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4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……………………………..</w:t>
      </w:r>
    </w:p>
    <w:p w14:paraId="541A715A" w14:textId="5E0E08B8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5.   Numer obrębu ewidencyjnego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4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………………………..</w:t>
      </w:r>
    </w:p>
    <w:p w14:paraId="157B6111" w14:textId="370807BD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6.   Nazwa, rodzaj wyrobu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5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</w:p>
    <w:p w14:paraId="394774B6" w14:textId="20A4EDB1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7.   Ilość posiadanych wyrobó</w:t>
      </w:r>
      <w:r>
        <w:rPr>
          <w:rFonts w:ascii="Tahoma" w:eastAsia="Times New Roman" w:hAnsi="Tahoma" w:cs="Tahoma"/>
          <w:sz w:val="20"/>
          <w:szCs w:val="20"/>
          <w:lang w:eastAsia="pl-PL"/>
        </w:rPr>
        <w:t>w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6</w:t>
      </w:r>
      <w:r>
        <w:rPr>
          <w:rFonts w:ascii="Tahoma" w:eastAsia="Times New Roman" w:hAnsi="Tahoma" w:cs="Tahoma"/>
          <w:sz w:val="20"/>
          <w:szCs w:val="20"/>
          <w:lang w:eastAsia="pl-PL"/>
        </w:rPr>
        <w:t>: ……………………….</w:t>
      </w:r>
    </w:p>
    <w:p w14:paraId="0555320D" w14:textId="69075FA5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8.   Stopień pilności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7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</w:p>
    <w:p w14:paraId="306DDE96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9.   Zaznaczenie miejsca występowania wyrobów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8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0200ED5F" w14:textId="44C32FAB" w:rsidR="003A663E" w:rsidRPr="003264B7" w:rsidRDefault="003A663E" w:rsidP="003A663E">
      <w:pPr>
        <w:spacing w:line="284" w:lineRule="atLeast"/>
        <w:ind w:firstLine="142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a)  nazwa i numer dokumentu: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………………..</w:t>
      </w:r>
    </w:p>
    <w:p w14:paraId="789F16EC" w14:textId="3FAF62C2" w:rsidR="003A663E" w:rsidRPr="003264B7" w:rsidRDefault="003A663E" w:rsidP="003A663E">
      <w:pPr>
        <w:spacing w:line="284" w:lineRule="atLeast"/>
        <w:ind w:firstLine="142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b)  data ostatniej aktualizacji: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……………………….</w:t>
      </w:r>
    </w:p>
    <w:p w14:paraId="0A3F4B89" w14:textId="435E50B5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10.  Przewidywan</w:t>
      </w:r>
      <w:r>
        <w:rPr>
          <w:rFonts w:ascii="Tahoma" w:eastAsia="Times New Roman" w:hAnsi="Tahoma" w:cs="Tahoma"/>
          <w:sz w:val="20"/>
          <w:szCs w:val="20"/>
          <w:lang w:eastAsia="pl-PL"/>
        </w:rPr>
        <w:t>y termin usunięcia wyrobów: ……………………..</w:t>
      </w:r>
    </w:p>
    <w:p w14:paraId="39416B43" w14:textId="236C8D90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11.  Ilość usuniętych wyrobów zawierających azbest przekazanych do unieszkodliwienia: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………..</w:t>
      </w:r>
    </w:p>
    <w:p w14:paraId="1DBCAE6D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A7C5134" w14:textId="77777777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442E47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8B03355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                                                        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</w:t>
      </w:r>
    </w:p>
    <w:p w14:paraId="7AAE200A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 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(podpis)</w:t>
      </w:r>
    </w:p>
    <w:p w14:paraId="53498D07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3511329" w14:textId="77777777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859049B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______</w:t>
      </w:r>
    </w:p>
    <w:p w14:paraId="4A1279B0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1) Za wyrób zawierający azbest uznaje się każdy wyrób zawierający wagowo 0,1 % lub więcej azbestu.</w:t>
      </w:r>
    </w:p>
    <w:p w14:paraId="41D32470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2) Adres faktycznego miejsca występowania azbestu należy uzupełnić w następującym formacie: województwo, powiat,</w:t>
      </w:r>
      <w:r>
        <w:rPr>
          <w:sz w:val="18"/>
          <w:szCs w:val="18"/>
        </w:rPr>
        <w:t xml:space="preserve"> </w:t>
      </w:r>
      <w:r w:rsidRPr="00576425">
        <w:rPr>
          <w:sz w:val="18"/>
          <w:szCs w:val="18"/>
        </w:rPr>
        <w:t>gmina, miejscowość, ulica, numer nieruchomości.</w:t>
      </w:r>
    </w:p>
    <w:p w14:paraId="5C29ABCF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 xml:space="preserve">3) Należy podać rodzaj zabudowy: budynek mieszkalny, budynek gospodarczy, budynek przemysłowy, budynek </w:t>
      </w:r>
      <w:proofErr w:type="spellStart"/>
      <w:r w:rsidRPr="00576425">
        <w:rPr>
          <w:sz w:val="18"/>
          <w:szCs w:val="18"/>
        </w:rPr>
        <w:t>mieszkalno</w:t>
      </w:r>
      <w:proofErr w:type="spellEnd"/>
      <w:r w:rsidRPr="00576425">
        <w:rPr>
          <w:sz w:val="18"/>
          <w:szCs w:val="18"/>
        </w:rPr>
        <w:t>--gospodarczy, inny.</w:t>
      </w:r>
    </w:p>
    <w:p w14:paraId="45B11D35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4) Należy podać numer działki ewidencyjnej i numer obrębu ewidencyjnego faktycznego miejsca występowania azbestu.</w:t>
      </w:r>
    </w:p>
    <w:p w14:paraId="36BA6182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5) Przy określaniu rodzaju wyrobu zawierającego azbest należy stosować następującą klasyfikację:</w:t>
      </w:r>
    </w:p>
    <w:p w14:paraId="273B773E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płyty azbestowo-cementowe płaskie stosowane w budownictwie,</w:t>
      </w:r>
    </w:p>
    <w:p w14:paraId="2F5A5626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płyty faliste azbestowo-cementowe stosowane w budownictwie,</w:t>
      </w:r>
    </w:p>
    <w:p w14:paraId="37A7B45D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rury i złącza azbestowo-cementowe,</w:t>
      </w:r>
    </w:p>
    <w:p w14:paraId="37BF3558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rury i złącza azbestowo-cementowe pozostawione w ziemi,</w:t>
      </w:r>
    </w:p>
    <w:p w14:paraId="3D6E377A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izolacje natryskowe środkami zawierającymi w swoim składzie azbest,</w:t>
      </w:r>
    </w:p>
    <w:p w14:paraId="48531A3D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wyroby cierne azbestowo-kauczukowe,</w:t>
      </w:r>
    </w:p>
    <w:p w14:paraId="3722649C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przędza specjalna, w tym włókna azbestowe obrobione,</w:t>
      </w:r>
    </w:p>
    <w:p w14:paraId="3D7A9554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szczeliwa azbestowe,</w:t>
      </w:r>
    </w:p>
    <w:p w14:paraId="22BF9D7F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taśmy tkane i plecione, sznury i sznurki,</w:t>
      </w:r>
    </w:p>
    <w:p w14:paraId="2C09CCC8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wyroby azbestowo-kauczukowe, z wyjątkiem wyrobów ciernych,</w:t>
      </w:r>
    </w:p>
    <w:p w14:paraId="0F01DE9D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lastRenderedPageBreak/>
        <w:t>— papier, tektura,</w:t>
      </w:r>
    </w:p>
    <w:p w14:paraId="55C5EB3A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24DDE0C5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drogi utwardzone odpadami zawierającymi azbest przed wejściem w życie ustawy z dnia 19 czerwca 1997 r. o zakazie stosowania wyrobów zawierających azbest, ale niezabezpieczone trwale przed emisją włókien azbestu,</w:t>
      </w:r>
    </w:p>
    <w:p w14:paraId="6F04B117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inne wyroby zawierające azbest, oddzielnie niewymienione, w tym papier i tektura; podać jakie.</w:t>
      </w:r>
    </w:p>
    <w:p w14:paraId="220AC328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6) Ilość wyrobów zawierających azbest należy podać w jednostkach właściwych dla danego wyrobu (kg, m2, m3, m.b., km).</w:t>
      </w:r>
    </w:p>
    <w:p w14:paraId="11ED9C7E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7)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639941C6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418C9CD5" w14:textId="77777777" w:rsidR="00D873E4" w:rsidRDefault="00D873E4"/>
    <w:sectPr w:rsidR="00D8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E"/>
    <w:rsid w:val="00144726"/>
    <w:rsid w:val="00264109"/>
    <w:rsid w:val="003A663E"/>
    <w:rsid w:val="0063712A"/>
    <w:rsid w:val="006E7C9A"/>
    <w:rsid w:val="009B398C"/>
    <w:rsid w:val="00D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CE78"/>
  <w15:chartTrackingRefBased/>
  <w15:docId w15:val="{E2E6CAB4-A4FA-4A6E-A4E7-81516418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63E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6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6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6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6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63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63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63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63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6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6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63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6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63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66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6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AM. Musialski</dc:creator>
  <cp:keywords/>
  <dc:description/>
  <cp:lastModifiedBy>UG Bledzew</cp:lastModifiedBy>
  <cp:revision>2</cp:revision>
  <cp:lastPrinted>2025-01-30T12:41:00Z</cp:lastPrinted>
  <dcterms:created xsi:type="dcterms:W3CDTF">2025-01-30T12:41:00Z</dcterms:created>
  <dcterms:modified xsi:type="dcterms:W3CDTF">2025-01-30T12:41:00Z</dcterms:modified>
</cp:coreProperties>
</file>